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62" w:rsidRPr="007436DB" w:rsidRDefault="00EB2C14" w:rsidP="007436DB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7436DB">
        <w:rPr>
          <w:rFonts w:ascii="Times New Roman" w:hAnsi="Times New Roman" w:cs="Times New Roman"/>
          <w:b/>
          <w:lang w:val="en-US"/>
        </w:rPr>
        <w:t>Language and place - Linguistic variation in urban and rural Denmark</w:t>
      </w:r>
    </w:p>
    <w:p w:rsidR="00EB2C14" w:rsidRDefault="00EB2C14" w:rsidP="007436DB">
      <w:pPr>
        <w:jc w:val="center"/>
        <w:rPr>
          <w:rFonts w:ascii="Times New Roman" w:hAnsi="Times New Roman" w:cs="Times New Roman"/>
        </w:rPr>
      </w:pPr>
      <w:r w:rsidRPr="007436DB">
        <w:rPr>
          <w:rFonts w:ascii="Times New Roman" w:hAnsi="Times New Roman" w:cs="Times New Roman"/>
        </w:rPr>
        <w:t>Pia Quist, Malene Monka, Hen</w:t>
      </w:r>
      <w:r w:rsidR="007436DB">
        <w:rPr>
          <w:rFonts w:ascii="Times New Roman" w:hAnsi="Times New Roman" w:cs="Times New Roman"/>
        </w:rPr>
        <w:t xml:space="preserve">rik Hovmark, Astrid Ravn </w:t>
      </w:r>
      <w:proofErr w:type="spellStart"/>
      <w:r w:rsidR="007436DB">
        <w:rPr>
          <w:rFonts w:ascii="Times New Roman" w:hAnsi="Times New Roman" w:cs="Times New Roman"/>
        </w:rPr>
        <w:t>Skovse</w:t>
      </w:r>
      <w:proofErr w:type="spellEnd"/>
      <w:r w:rsidR="007436DB">
        <w:rPr>
          <w:rFonts w:ascii="Times New Roman" w:hAnsi="Times New Roman" w:cs="Times New Roman"/>
        </w:rPr>
        <w:t xml:space="preserve"> and</w:t>
      </w:r>
      <w:r w:rsidRPr="007436DB">
        <w:rPr>
          <w:rFonts w:ascii="Times New Roman" w:hAnsi="Times New Roman" w:cs="Times New Roman"/>
        </w:rPr>
        <w:t xml:space="preserve"> Jann Scheuer</w:t>
      </w:r>
    </w:p>
    <w:p w:rsidR="007436DB" w:rsidRPr="007436DB" w:rsidRDefault="007436DB" w:rsidP="007436DB">
      <w:pPr>
        <w:jc w:val="center"/>
        <w:rPr>
          <w:rFonts w:ascii="Times New Roman" w:hAnsi="Times New Roman" w:cs="Times New Roman"/>
          <w:i/>
        </w:rPr>
      </w:pPr>
      <w:r w:rsidRPr="007436DB">
        <w:rPr>
          <w:rFonts w:ascii="Times New Roman" w:hAnsi="Times New Roman" w:cs="Times New Roman"/>
          <w:i/>
          <w:lang w:val="en-US"/>
        </w:rPr>
        <w:t>University</w:t>
      </w:r>
      <w:r>
        <w:rPr>
          <w:rFonts w:ascii="Times New Roman" w:hAnsi="Times New Roman" w:cs="Times New Roman"/>
          <w:i/>
        </w:rPr>
        <w:t xml:space="preserve"> of Copenhagen</w:t>
      </w:r>
    </w:p>
    <w:p w:rsidR="00101E3C" w:rsidRPr="007436DB" w:rsidRDefault="002D0A1D" w:rsidP="00101E3C">
      <w:pPr>
        <w:rPr>
          <w:rFonts w:ascii="Times New Roman" w:hAnsi="Times New Roman" w:cs="Times New Roman"/>
          <w:lang w:val="en-US"/>
        </w:rPr>
      </w:pPr>
      <w:r w:rsidRPr="007436DB">
        <w:rPr>
          <w:rFonts w:ascii="Times New Roman" w:hAnsi="Times New Roman" w:cs="Times New Roman"/>
          <w:lang w:val="en-US"/>
        </w:rPr>
        <w:t xml:space="preserve">The aim of the </w:t>
      </w:r>
      <w:proofErr w:type="spellStart"/>
      <w:r w:rsidRPr="007436DB">
        <w:rPr>
          <w:rFonts w:ascii="Times New Roman" w:hAnsi="Times New Roman" w:cs="Times New Roman"/>
          <w:lang w:val="en-US"/>
        </w:rPr>
        <w:t>LaPUR</w:t>
      </w:r>
      <w:proofErr w:type="spellEnd"/>
      <w:r w:rsidRPr="007436DB">
        <w:rPr>
          <w:rFonts w:ascii="Times New Roman" w:hAnsi="Times New Roman" w:cs="Times New Roman"/>
          <w:lang w:val="en-US"/>
        </w:rPr>
        <w:t xml:space="preserve"> project is to develop new empirically based insights into ‘place’ as a sociolinguistic factor</w:t>
      </w:r>
      <w:r w:rsidR="00101E3C" w:rsidRPr="007436DB">
        <w:rPr>
          <w:rFonts w:ascii="Times New Roman" w:hAnsi="Times New Roman" w:cs="Times New Roman"/>
          <w:lang w:val="en-US"/>
        </w:rPr>
        <w:t xml:space="preserve"> by making an in-depth examination of the relationship between </w:t>
      </w:r>
      <w:r w:rsidR="003F5771" w:rsidRPr="007436DB">
        <w:rPr>
          <w:rFonts w:ascii="Times New Roman" w:hAnsi="Times New Roman" w:cs="Times New Roman"/>
          <w:lang w:val="en-US"/>
        </w:rPr>
        <w:t xml:space="preserve">speakers, </w:t>
      </w:r>
      <w:r w:rsidR="00101E3C" w:rsidRPr="007436DB">
        <w:rPr>
          <w:rFonts w:ascii="Times New Roman" w:hAnsi="Times New Roman" w:cs="Times New Roman"/>
          <w:lang w:val="en-US"/>
        </w:rPr>
        <w:t>language use and place in two different parts of Denmark</w:t>
      </w:r>
      <w:r w:rsidR="00D72EA8" w:rsidRPr="007436DB">
        <w:rPr>
          <w:rFonts w:ascii="Times New Roman" w:hAnsi="Times New Roman" w:cs="Times New Roman"/>
          <w:lang w:val="en-US"/>
        </w:rPr>
        <w:t xml:space="preserve">. The cases in point are the mono-ethnic rural surroundings of </w:t>
      </w:r>
      <w:proofErr w:type="spellStart"/>
      <w:r w:rsidR="00D72EA8" w:rsidRPr="007436DB">
        <w:rPr>
          <w:rFonts w:ascii="Times New Roman" w:hAnsi="Times New Roman" w:cs="Times New Roman"/>
          <w:lang w:val="en-US"/>
        </w:rPr>
        <w:t>Bylderup</w:t>
      </w:r>
      <w:proofErr w:type="spellEnd"/>
      <w:r w:rsidR="00D72EA8" w:rsidRPr="007436DB">
        <w:rPr>
          <w:rFonts w:ascii="Times New Roman" w:hAnsi="Times New Roman" w:cs="Times New Roman"/>
          <w:lang w:val="en-US"/>
        </w:rPr>
        <w:t xml:space="preserve"> in Southern Jutland and the multiethnic suburban </w:t>
      </w:r>
      <w:r w:rsidR="007436DB" w:rsidRPr="007436DB">
        <w:rPr>
          <w:rFonts w:ascii="Times New Roman" w:hAnsi="Times New Roman" w:cs="Times New Roman"/>
          <w:lang w:val="en-US"/>
        </w:rPr>
        <w:t>neighborhood</w:t>
      </w:r>
      <w:r w:rsidR="00D72EA8" w:rsidRPr="007436DB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="00D72EA8" w:rsidRPr="007436DB">
        <w:rPr>
          <w:rFonts w:ascii="Times New Roman" w:hAnsi="Times New Roman" w:cs="Times New Roman"/>
          <w:lang w:val="en-US"/>
        </w:rPr>
        <w:t>Vollsmose</w:t>
      </w:r>
      <w:proofErr w:type="spellEnd"/>
      <w:r w:rsidR="00D72EA8" w:rsidRPr="007436DB">
        <w:rPr>
          <w:rFonts w:ascii="Times New Roman" w:hAnsi="Times New Roman" w:cs="Times New Roman"/>
          <w:lang w:val="en-US"/>
        </w:rPr>
        <w:t xml:space="preserve"> west of Odense, both of which are areas with a strong sense of local history and identity as well as rich linguistic resources in terms of traditional dialect and urban multilingual speech styles. </w:t>
      </w:r>
      <w:r w:rsidR="00101E3C" w:rsidRPr="007436DB">
        <w:rPr>
          <w:rFonts w:ascii="Times New Roman" w:hAnsi="Times New Roman" w:cs="Times New Roman"/>
          <w:lang w:val="en-US"/>
        </w:rPr>
        <w:t>Building on the large and growing body of research within social sciences, particularly human geography, on place and</w:t>
      </w:r>
      <w:r w:rsidR="00D72EA8" w:rsidRPr="007436DB">
        <w:rPr>
          <w:rFonts w:ascii="Times New Roman" w:hAnsi="Times New Roman" w:cs="Times New Roman"/>
          <w:lang w:val="en-US"/>
        </w:rPr>
        <w:t xml:space="preserve"> </w:t>
      </w:r>
      <w:r w:rsidR="00101E3C" w:rsidRPr="007436DB">
        <w:rPr>
          <w:rFonts w:ascii="Times New Roman" w:hAnsi="Times New Roman" w:cs="Times New Roman"/>
          <w:lang w:val="en-US"/>
        </w:rPr>
        <w:t>belonging, we theorise ‘place’ as locus in time and history, and accomplishment of social practice.</w:t>
      </w:r>
    </w:p>
    <w:p w:rsidR="00110568" w:rsidRPr="007436DB" w:rsidRDefault="00101E3C" w:rsidP="00D72EA8">
      <w:pPr>
        <w:rPr>
          <w:rFonts w:ascii="Times New Roman" w:hAnsi="Times New Roman" w:cs="Times New Roman"/>
          <w:lang w:val="en-US"/>
        </w:rPr>
      </w:pPr>
      <w:r w:rsidRPr="007436DB">
        <w:rPr>
          <w:rFonts w:ascii="Times New Roman" w:hAnsi="Times New Roman" w:cs="Times New Roman"/>
          <w:lang w:val="en-US"/>
        </w:rPr>
        <w:t>I</w:t>
      </w:r>
      <w:r w:rsidR="0059384F" w:rsidRPr="007436DB">
        <w:rPr>
          <w:rFonts w:ascii="Times New Roman" w:hAnsi="Times New Roman" w:cs="Times New Roman"/>
          <w:lang w:val="en-US"/>
        </w:rPr>
        <w:t>n</w:t>
      </w:r>
      <w:r w:rsidRPr="007436DB">
        <w:rPr>
          <w:rFonts w:ascii="Times New Roman" w:hAnsi="Times New Roman" w:cs="Times New Roman"/>
          <w:lang w:val="en-US"/>
        </w:rPr>
        <w:t xml:space="preserve"> th</w:t>
      </w:r>
      <w:r w:rsidR="00D72EA8" w:rsidRPr="007436DB">
        <w:rPr>
          <w:rFonts w:ascii="Times New Roman" w:hAnsi="Times New Roman" w:cs="Times New Roman"/>
          <w:lang w:val="en-US"/>
        </w:rPr>
        <w:t>e</w:t>
      </w:r>
      <w:r w:rsidRPr="007436DB">
        <w:rPr>
          <w:rFonts w:ascii="Times New Roman" w:hAnsi="Times New Roman" w:cs="Times New Roman"/>
          <w:lang w:val="en-US"/>
        </w:rPr>
        <w:t xml:space="preserve"> talk, we present results and conclusions </w:t>
      </w:r>
      <w:r w:rsidR="00D72EA8" w:rsidRPr="007436DB">
        <w:rPr>
          <w:rFonts w:ascii="Times New Roman" w:hAnsi="Times New Roman" w:cs="Times New Roman"/>
          <w:lang w:val="en-US"/>
        </w:rPr>
        <w:t xml:space="preserve">from both sites </w:t>
      </w:r>
      <w:r w:rsidRPr="007436DB">
        <w:rPr>
          <w:rFonts w:ascii="Times New Roman" w:hAnsi="Times New Roman" w:cs="Times New Roman"/>
          <w:lang w:val="en-US"/>
        </w:rPr>
        <w:t xml:space="preserve">pertaining to the impact on </w:t>
      </w:r>
      <w:r w:rsidR="00D72EA8" w:rsidRPr="007436DB">
        <w:rPr>
          <w:rFonts w:ascii="Times New Roman" w:hAnsi="Times New Roman" w:cs="Times New Roman"/>
          <w:lang w:val="en-US"/>
        </w:rPr>
        <w:t xml:space="preserve">the study of </w:t>
      </w:r>
      <w:r w:rsidR="003F5771" w:rsidRPr="007436DB">
        <w:rPr>
          <w:rFonts w:ascii="Times New Roman" w:hAnsi="Times New Roman" w:cs="Times New Roman"/>
          <w:lang w:val="en-US"/>
        </w:rPr>
        <w:t>linguistic variation</w:t>
      </w:r>
      <w:r w:rsidRPr="007436DB">
        <w:rPr>
          <w:rFonts w:ascii="Times New Roman" w:hAnsi="Times New Roman" w:cs="Times New Roman"/>
          <w:lang w:val="en-US"/>
        </w:rPr>
        <w:t xml:space="preserve"> of social and structural factors of place (historic, demographic, and socio-economic) as well as phenomenological factors (</w:t>
      </w:r>
      <w:r w:rsidR="007436DB" w:rsidRPr="007436DB">
        <w:rPr>
          <w:rFonts w:ascii="Times New Roman" w:hAnsi="Times New Roman" w:cs="Times New Roman"/>
          <w:lang w:val="en-US"/>
        </w:rPr>
        <w:t>conceptualizations</w:t>
      </w:r>
      <w:r w:rsidRPr="007436DB">
        <w:rPr>
          <w:rFonts w:ascii="Times New Roman" w:hAnsi="Times New Roman" w:cs="Times New Roman"/>
          <w:lang w:val="en-US"/>
        </w:rPr>
        <w:t xml:space="preserve"> of place, sense of place and self-representations).</w:t>
      </w:r>
    </w:p>
    <w:p w:rsidR="00110568" w:rsidRPr="007436DB" w:rsidRDefault="00110568" w:rsidP="00D72EA8">
      <w:pPr>
        <w:rPr>
          <w:rFonts w:ascii="Times New Roman" w:hAnsi="Times New Roman" w:cs="Times New Roman"/>
          <w:lang w:val="en-US"/>
        </w:rPr>
      </w:pPr>
      <w:r w:rsidRPr="007436DB">
        <w:rPr>
          <w:rFonts w:ascii="Times New Roman" w:hAnsi="Times New Roman" w:cs="Times New Roman"/>
          <w:lang w:val="en-US"/>
        </w:rPr>
        <w:t xml:space="preserve">The different historical and demographic </w:t>
      </w:r>
      <w:r w:rsidR="00235122" w:rsidRPr="007436DB">
        <w:rPr>
          <w:rFonts w:ascii="Times New Roman" w:hAnsi="Times New Roman" w:cs="Times New Roman"/>
          <w:lang w:val="en-US"/>
        </w:rPr>
        <w:t xml:space="preserve">structures </w:t>
      </w:r>
      <w:r w:rsidR="003F5771" w:rsidRPr="007436DB">
        <w:rPr>
          <w:rFonts w:ascii="Times New Roman" w:hAnsi="Times New Roman" w:cs="Times New Roman"/>
          <w:lang w:val="en-US"/>
        </w:rPr>
        <w:t>that condition the local</w:t>
      </w:r>
      <w:r w:rsidR="00235122" w:rsidRPr="007436DB">
        <w:rPr>
          <w:rFonts w:ascii="Times New Roman" w:hAnsi="Times New Roman" w:cs="Times New Roman"/>
          <w:lang w:val="en-US"/>
        </w:rPr>
        <w:t xml:space="preserve"> contexts</w:t>
      </w:r>
      <w:r w:rsidRPr="007436DB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Pr="007436DB">
        <w:rPr>
          <w:rFonts w:ascii="Times New Roman" w:hAnsi="Times New Roman" w:cs="Times New Roman"/>
          <w:lang w:val="en-US"/>
        </w:rPr>
        <w:t>Bylderup</w:t>
      </w:r>
      <w:proofErr w:type="spellEnd"/>
      <w:r w:rsidRPr="007436DB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7436DB">
        <w:rPr>
          <w:rFonts w:ascii="Times New Roman" w:hAnsi="Times New Roman" w:cs="Times New Roman"/>
          <w:lang w:val="en-US"/>
        </w:rPr>
        <w:t>Vollsmose</w:t>
      </w:r>
      <w:proofErr w:type="spellEnd"/>
      <w:r w:rsidRPr="007436DB">
        <w:rPr>
          <w:rFonts w:ascii="Times New Roman" w:hAnsi="Times New Roman" w:cs="Times New Roman"/>
          <w:lang w:val="en-US"/>
        </w:rPr>
        <w:t xml:space="preserve"> are mirrored in </w:t>
      </w:r>
      <w:r w:rsidR="00235122" w:rsidRPr="007436DB">
        <w:rPr>
          <w:rFonts w:ascii="Times New Roman" w:hAnsi="Times New Roman" w:cs="Times New Roman"/>
          <w:lang w:val="en-US"/>
        </w:rPr>
        <w:t>the stratification of the</w:t>
      </w:r>
      <w:r w:rsidRPr="007436DB">
        <w:rPr>
          <w:rFonts w:ascii="Times New Roman" w:hAnsi="Times New Roman" w:cs="Times New Roman"/>
          <w:lang w:val="en-US"/>
        </w:rPr>
        <w:t xml:space="preserve"> local linguistic landscapes in terms of inter-individual variation, the use of feat</w:t>
      </w:r>
      <w:r w:rsidR="00235122" w:rsidRPr="007436DB">
        <w:rPr>
          <w:rFonts w:ascii="Times New Roman" w:hAnsi="Times New Roman" w:cs="Times New Roman"/>
          <w:lang w:val="en-US"/>
        </w:rPr>
        <w:t>u</w:t>
      </w:r>
      <w:r w:rsidRPr="007436DB">
        <w:rPr>
          <w:rFonts w:ascii="Times New Roman" w:hAnsi="Times New Roman" w:cs="Times New Roman"/>
          <w:lang w:val="en-US"/>
        </w:rPr>
        <w:t xml:space="preserve">res associated with traditional dialects of the areas and </w:t>
      </w:r>
      <w:r w:rsidR="00235122" w:rsidRPr="007436DB">
        <w:rPr>
          <w:rFonts w:ascii="Times New Roman" w:hAnsi="Times New Roman" w:cs="Times New Roman"/>
          <w:lang w:val="en-US"/>
        </w:rPr>
        <w:t xml:space="preserve">multi-ethnic speech styles. In </w:t>
      </w:r>
      <w:proofErr w:type="spellStart"/>
      <w:r w:rsidR="00235122" w:rsidRPr="007436DB">
        <w:rPr>
          <w:rFonts w:ascii="Times New Roman" w:hAnsi="Times New Roman" w:cs="Times New Roman"/>
          <w:lang w:val="en-US"/>
        </w:rPr>
        <w:t>Bylderup</w:t>
      </w:r>
      <w:proofErr w:type="spellEnd"/>
      <w:r w:rsidR="003F5771" w:rsidRPr="007436DB">
        <w:rPr>
          <w:rFonts w:ascii="Times New Roman" w:hAnsi="Times New Roman" w:cs="Times New Roman"/>
          <w:lang w:val="en-US"/>
        </w:rPr>
        <w:t>,</w:t>
      </w:r>
      <w:r w:rsidR="00235122" w:rsidRPr="007436DB">
        <w:rPr>
          <w:rFonts w:ascii="Times New Roman" w:hAnsi="Times New Roman" w:cs="Times New Roman"/>
          <w:lang w:val="en-US"/>
        </w:rPr>
        <w:t xml:space="preserve"> dialect (‘Southern </w:t>
      </w:r>
      <w:proofErr w:type="spellStart"/>
      <w:r w:rsidR="00235122" w:rsidRPr="007436DB">
        <w:rPr>
          <w:rFonts w:ascii="Times New Roman" w:hAnsi="Times New Roman" w:cs="Times New Roman"/>
          <w:lang w:val="en-US"/>
        </w:rPr>
        <w:t>Jutlandi</w:t>
      </w:r>
      <w:r w:rsidR="009C5B7C" w:rsidRPr="007436DB">
        <w:rPr>
          <w:rFonts w:ascii="Times New Roman" w:hAnsi="Times New Roman" w:cs="Times New Roman"/>
          <w:lang w:val="en-US"/>
        </w:rPr>
        <w:t>c</w:t>
      </w:r>
      <w:proofErr w:type="spellEnd"/>
      <w:r w:rsidR="00235122" w:rsidRPr="007436DB">
        <w:rPr>
          <w:rFonts w:ascii="Times New Roman" w:hAnsi="Times New Roman" w:cs="Times New Roman"/>
          <w:lang w:val="en-US"/>
        </w:rPr>
        <w:t>’)</w:t>
      </w:r>
      <w:r w:rsidRPr="007436DB">
        <w:rPr>
          <w:rFonts w:ascii="Times New Roman" w:hAnsi="Times New Roman" w:cs="Times New Roman"/>
          <w:lang w:val="en-US"/>
        </w:rPr>
        <w:t xml:space="preserve"> </w:t>
      </w:r>
      <w:r w:rsidR="00235122" w:rsidRPr="007436DB">
        <w:rPr>
          <w:rFonts w:ascii="Times New Roman" w:hAnsi="Times New Roman" w:cs="Times New Roman"/>
          <w:lang w:val="en-US"/>
        </w:rPr>
        <w:t xml:space="preserve">is used on a daily basis </w:t>
      </w:r>
      <w:r w:rsidR="003F5771" w:rsidRPr="007436DB">
        <w:rPr>
          <w:rFonts w:ascii="Times New Roman" w:hAnsi="Times New Roman" w:cs="Times New Roman"/>
          <w:lang w:val="en-US"/>
        </w:rPr>
        <w:t>among</w:t>
      </w:r>
      <w:r w:rsidR="00235122" w:rsidRPr="007436DB">
        <w:rPr>
          <w:rFonts w:ascii="Times New Roman" w:hAnsi="Times New Roman" w:cs="Times New Roman"/>
          <w:lang w:val="en-US"/>
        </w:rPr>
        <w:t xml:space="preserve"> young people, although ethnographic informed fieldwork show vast variation among </w:t>
      </w:r>
      <w:r w:rsidR="003F5771" w:rsidRPr="007436DB">
        <w:rPr>
          <w:rFonts w:ascii="Times New Roman" w:hAnsi="Times New Roman" w:cs="Times New Roman"/>
          <w:lang w:val="en-US"/>
        </w:rPr>
        <w:t xml:space="preserve">individual </w:t>
      </w:r>
      <w:proofErr w:type="gramStart"/>
      <w:r w:rsidR="00235122" w:rsidRPr="007436DB">
        <w:rPr>
          <w:rFonts w:ascii="Times New Roman" w:hAnsi="Times New Roman" w:cs="Times New Roman"/>
          <w:lang w:val="en-US"/>
        </w:rPr>
        <w:t>speakers which</w:t>
      </w:r>
      <w:proofErr w:type="gramEnd"/>
      <w:r w:rsidR="00235122" w:rsidRPr="007436DB">
        <w:rPr>
          <w:rFonts w:ascii="Times New Roman" w:hAnsi="Times New Roman" w:cs="Times New Roman"/>
          <w:lang w:val="en-US"/>
        </w:rPr>
        <w:t xml:space="preserve"> appear to relate to e.g. gender, local orientation </w:t>
      </w:r>
      <w:r w:rsidR="003F5771" w:rsidRPr="007436DB">
        <w:rPr>
          <w:rFonts w:ascii="Times New Roman" w:hAnsi="Times New Roman" w:cs="Times New Roman"/>
          <w:lang w:val="en-US"/>
        </w:rPr>
        <w:t xml:space="preserve">and attachment </w:t>
      </w:r>
      <w:r w:rsidR="00235122" w:rsidRPr="007436DB">
        <w:rPr>
          <w:rFonts w:ascii="Times New Roman" w:hAnsi="Times New Roman" w:cs="Times New Roman"/>
          <w:lang w:val="en-US"/>
        </w:rPr>
        <w:t xml:space="preserve">and plans for future education. In </w:t>
      </w:r>
      <w:proofErr w:type="spellStart"/>
      <w:r w:rsidR="00235122" w:rsidRPr="007436DB">
        <w:rPr>
          <w:rFonts w:ascii="Times New Roman" w:hAnsi="Times New Roman" w:cs="Times New Roman"/>
          <w:lang w:val="en-US"/>
        </w:rPr>
        <w:t>Vollsmose</w:t>
      </w:r>
      <w:proofErr w:type="spellEnd"/>
      <w:r w:rsidR="00235122" w:rsidRPr="007436DB">
        <w:rPr>
          <w:rFonts w:ascii="Times New Roman" w:hAnsi="Times New Roman" w:cs="Times New Roman"/>
          <w:lang w:val="en-US"/>
        </w:rPr>
        <w:t>, only a few features associated with the regional dialect (‘Funen’)</w:t>
      </w:r>
      <w:r w:rsidR="003F5771" w:rsidRPr="007436DB">
        <w:rPr>
          <w:rFonts w:ascii="Times New Roman" w:hAnsi="Times New Roman" w:cs="Times New Roman"/>
          <w:lang w:val="en-US"/>
        </w:rPr>
        <w:t xml:space="preserve"> </w:t>
      </w:r>
      <w:r w:rsidR="00235122" w:rsidRPr="007436DB">
        <w:rPr>
          <w:rFonts w:ascii="Times New Roman" w:hAnsi="Times New Roman" w:cs="Times New Roman"/>
          <w:lang w:val="en-US"/>
        </w:rPr>
        <w:t>are used</w:t>
      </w:r>
      <w:r w:rsidR="003F5771" w:rsidRPr="007436DB">
        <w:rPr>
          <w:rFonts w:ascii="Times New Roman" w:hAnsi="Times New Roman" w:cs="Times New Roman"/>
          <w:lang w:val="en-US"/>
        </w:rPr>
        <w:t>;</w:t>
      </w:r>
      <w:r w:rsidR="00C312B1" w:rsidRPr="007436DB">
        <w:rPr>
          <w:rFonts w:ascii="Times New Roman" w:hAnsi="Times New Roman" w:cs="Times New Roman"/>
          <w:lang w:val="en-US"/>
        </w:rPr>
        <w:t xml:space="preserve"> sometimes in combination with features associated with multi-ethnic speech styles. Here, variation also relate</w:t>
      </w:r>
      <w:r w:rsidR="00F0683C" w:rsidRPr="007436DB">
        <w:rPr>
          <w:rFonts w:ascii="Times New Roman" w:hAnsi="Times New Roman" w:cs="Times New Roman"/>
          <w:lang w:val="en-US"/>
        </w:rPr>
        <w:t>s</w:t>
      </w:r>
      <w:r w:rsidR="00C312B1" w:rsidRPr="007436DB">
        <w:rPr>
          <w:rFonts w:ascii="Times New Roman" w:hAnsi="Times New Roman" w:cs="Times New Roman"/>
          <w:lang w:val="en-US"/>
        </w:rPr>
        <w:t xml:space="preserve"> to </w:t>
      </w:r>
      <w:r w:rsidR="003F5771" w:rsidRPr="007436DB">
        <w:rPr>
          <w:rFonts w:ascii="Times New Roman" w:hAnsi="Times New Roman" w:cs="Times New Roman"/>
          <w:lang w:val="en-US"/>
        </w:rPr>
        <w:t xml:space="preserve">degrees of local attachment, </w:t>
      </w:r>
      <w:r w:rsidR="00C312B1" w:rsidRPr="007436DB">
        <w:rPr>
          <w:rFonts w:ascii="Times New Roman" w:hAnsi="Times New Roman" w:cs="Times New Roman"/>
          <w:lang w:val="en-US"/>
        </w:rPr>
        <w:t>gender</w:t>
      </w:r>
      <w:r w:rsidR="003F5771" w:rsidRPr="007436DB">
        <w:rPr>
          <w:rFonts w:ascii="Times New Roman" w:hAnsi="Times New Roman" w:cs="Times New Roman"/>
          <w:lang w:val="en-US"/>
        </w:rPr>
        <w:t xml:space="preserve"> and future orientation. </w:t>
      </w:r>
    </w:p>
    <w:p w:rsidR="00D72EA8" w:rsidRPr="007436DB" w:rsidRDefault="00F0683C" w:rsidP="00D72EA8">
      <w:pPr>
        <w:rPr>
          <w:rFonts w:ascii="Times New Roman" w:hAnsi="Times New Roman" w:cs="Times New Roman"/>
          <w:lang w:val="en-US"/>
        </w:rPr>
      </w:pPr>
      <w:r w:rsidRPr="007436DB">
        <w:rPr>
          <w:rFonts w:ascii="Times New Roman" w:hAnsi="Times New Roman" w:cs="Times New Roman"/>
          <w:lang w:val="en-US"/>
        </w:rPr>
        <w:t>A</w:t>
      </w:r>
      <w:r w:rsidR="003F5771" w:rsidRPr="007436DB">
        <w:rPr>
          <w:rFonts w:ascii="Times New Roman" w:hAnsi="Times New Roman" w:cs="Times New Roman"/>
          <w:lang w:val="en-US"/>
        </w:rPr>
        <w:t>pplying qualitative, ethnographic</w:t>
      </w:r>
      <w:r w:rsidRPr="007436DB">
        <w:rPr>
          <w:rFonts w:ascii="Times New Roman" w:hAnsi="Times New Roman" w:cs="Times New Roman"/>
          <w:lang w:val="en-US"/>
        </w:rPr>
        <w:t>ally</w:t>
      </w:r>
      <w:r w:rsidR="003F5771" w:rsidRPr="007436DB">
        <w:rPr>
          <w:rFonts w:ascii="Times New Roman" w:hAnsi="Times New Roman" w:cs="Times New Roman"/>
          <w:lang w:val="en-US"/>
        </w:rPr>
        <w:t xml:space="preserve"> informed as well as quantitative measures, the </w:t>
      </w:r>
      <w:proofErr w:type="spellStart"/>
      <w:r w:rsidR="003F5771" w:rsidRPr="007436DB">
        <w:rPr>
          <w:rFonts w:ascii="Times New Roman" w:hAnsi="Times New Roman" w:cs="Times New Roman"/>
          <w:lang w:val="en-US"/>
        </w:rPr>
        <w:t>LaPUR</w:t>
      </w:r>
      <w:proofErr w:type="spellEnd"/>
      <w:r w:rsidR="003F5771" w:rsidRPr="007436DB">
        <w:rPr>
          <w:rFonts w:ascii="Times New Roman" w:hAnsi="Times New Roman" w:cs="Times New Roman"/>
          <w:lang w:val="en-US"/>
        </w:rPr>
        <w:t xml:space="preserve"> project </w:t>
      </w:r>
      <w:r w:rsidR="00235122" w:rsidRPr="007436DB">
        <w:rPr>
          <w:rFonts w:ascii="Times New Roman" w:hAnsi="Times New Roman" w:cs="Times New Roman"/>
          <w:lang w:val="en-US"/>
        </w:rPr>
        <w:t>a</w:t>
      </w:r>
      <w:r w:rsidR="00101E3C" w:rsidRPr="007436DB">
        <w:rPr>
          <w:rFonts w:ascii="Times New Roman" w:hAnsi="Times New Roman" w:cs="Times New Roman"/>
          <w:lang w:val="en-US"/>
        </w:rPr>
        <w:t>ccount</w:t>
      </w:r>
      <w:r w:rsidR="003F5771" w:rsidRPr="007436DB">
        <w:rPr>
          <w:rFonts w:ascii="Times New Roman" w:hAnsi="Times New Roman" w:cs="Times New Roman"/>
          <w:lang w:val="en-US"/>
        </w:rPr>
        <w:t>s</w:t>
      </w:r>
      <w:r w:rsidR="00D72EA8" w:rsidRPr="007436DB">
        <w:rPr>
          <w:rFonts w:ascii="Times New Roman" w:hAnsi="Times New Roman" w:cs="Times New Roman"/>
          <w:lang w:val="en-US"/>
        </w:rPr>
        <w:t xml:space="preserve"> for the status and use of</w:t>
      </w:r>
      <w:r w:rsidR="00101E3C" w:rsidRPr="007436DB">
        <w:rPr>
          <w:rFonts w:ascii="Times New Roman" w:hAnsi="Times New Roman" w:cs="Times New Roman"/>
          <w:lang w:val="en-US"/>
        </w:rPr>
        <w:t xml:space="preserve"> </w:t>
      </w:r>
      <w:r w:rsidR="00D72EA8" w:rsidRPr="007436DB">
        <w:rPr>
          <w:rFonts w:ascii="Times New Roman" w:hAnsi="Times New Roman" w:cs="Times New Roman"/>
          <w:lang w:val="en-US"/>
        </w:rPr>
        <w:t>(traditional) dialect in the two locations</w:t>
      </w:r>
      <w:r w:rsidRPr="007436DB">
        <w:rPr>
          <w:rFonts w:ascii="Times New Roman" w:hAnsi="Times New Roman" w:cs="Times New Roman"/>
          <w:lang w:val="en-US"/>
        </w:rPr>
        <w:t>. Thus, r</w:t>
      </w:r>
      <w:r w:rsidR="00D72EA8" w:rsidRPr="007436DB">
        <w:rPr>
          <w:rFonts w:ascii="Times New Roman" w:hAnsi="Times New Roman" w:cs="Times New Roman"/>
          <w:lang w:val="en-US"/>
        </w:rPr>
        <w:t>elat</w:t>
      </w:r>
      <w:r w:rsidR="003F5771" w:rsidRPr="007436DB">
        <w:rPr>
          <w:rFonts w:ascii="Times New Roman" w:hAnsi="Times New Roman" w:cs="Times New Roman"/>
          <w:lang w:val="en-US"/>
        </w:rPr>
        <w:t>ing</w:t>
      </w:r>
      <w:r w:rsidR="00D72EA8" w:rsidRPr="007436DB">
        <w:rPr>
          <w:rFonts w:ascii="Times New Roman" w:hAnsi="Times New Roman" w:cs="Times New Roman"/>
          <w:lang w:val="en-US"/>
        </w:rPr>
        <w:t xml:space="preserve"> local language </w:t>
      </w:r>
      <w:r w:rsidR="003F5771" w:rsidRPr="007436DB">
        <w:rPr>
          <w:rFonts w:ascii="Times New Roman" w:hAnsi="Times New Roman" w:cs="Times New Roman"/>
          <w:lang w:val="en-US"/>
        </w:rPr>
        <w:t xml:space="preserve">use </w:t>
      </w:r>
      <w:r w:rsidR="00D72EA8" w:rsidRPr="007436DB">
        <w:rPr>
          <w:rFonts w:ascii="Times New Roman" w:hAnsi="Times New Roman" w:cs="Times New Roman"/>
          <w:lang w:val="en-US"/>
        </w:rPr>
        <w:t xml:space="preserve">to speakers’ senses of attachment to </w:t>
      </w:r>
      <w:r w:rsidR="00110568" w:rsidRPr="007436DB">
        <w:rPr>
          <w:rFonts w:ascii="Times New Roman" w:hAnsi="Times New Roman" w:cs="Times New Roman"/>
          <w:lang w:val="en-US"/>
        </w:rPr>
        <w:t xml:space="preserve">their </w:t>
      </w:r>
      <w:r w:rsidR="00D72EA8" w:rsidRPr="007436DB">
        <w:rPr>
          <w:rFonts w:ascii="Times New Roman" w:hAnsi="Times New Roman" w:cs="Times New Roman"/>
          <w:lang w:val="en-US"/>
        </w:rPr>
        <w:t>places</w:t>
      </w:r>
      <w:r w:rsidR="003F5771" w:rsidRPr="007436DB">
        <w:rPr>
          <w:rFonts w:ascii="Times New Roman" w:hAnsi="Times New Roman" w:cs="Times New Roman"/>
          <w:lang w:val="en-US"/>
        </w:rPr>
        <w:t>,</w:t>
      </w:r>
      <w:r w:rsidR="00110568" w:rsidRPr="007436DB">
        <w:rPr>
          <w:rFonts w:ascii="Times New Roman" w:hAnsi="Times New Roman" w:cs="Times New Roman"/>
          <w:lang w:val="en-US"/>
        </w:rPr>
        <w:t xml:space="preserve"> w</w:t>
      </w:r>
      <w:r w:rsidR="00D72EA8" w:rsidRPr="007436DB">
        <w:rPr>
          <w:rFonts w:ascii="Times New Roman" w:hAnsi="Times New Roman" w:cs="Times New Roman"/>
          <w:lang w:val="en-US"/>
        </w:rPr>
        <w:t xml:space="preserve">e argue that languages, speakers and places </w:t>
      </w:r>
      <w:proofErr w:type="gramStart"/>
      <w:r w:rsidR="00D72EA8" w:rsidRPr="007436DB">
        <w:rPr>
          <w:rFonts w:ascii="Times New Roman" w:hAnsi="Times New Roman" w:cs="Times New Roman"/>
          <w:lang w:val="en-US"/>
        </w:rPr>
        <w:t>are linked</w:t>
      </w:r>
      <w:proofErr w:type="gramEnd"/>
      <w:r w:rsidR="00D72EA8" w:rsidRPr="007436DB">
        <w:rPr>
          <w:rFonts w:ascii="Times New Roman" w:hAnsi="Times New Roman" w:cs="Times New Roman"/>
          <w:lang w:val="en-US"/>
        </w:rPr>
        <w:t xml:space="preserve"> in a historically conditioned relationship </w:t>
      </w:r>
      <w:r w:rsidR="00110568" w:rsidRPr="007436DB">
        <w:rPr>
          <w:rFonts w:ascii="Times New Roman" w:hAnsi="Times New Roman" w:cs="Times New Roman"/>
          <w:lang w:val="en-US"/>
        </w:rPr>
        <w:t>with</w:t>
      </w:r>
      <w:r w:rsidR="00D72EA8" w:rsidRPr="007436DB">
        <w:rPr>
          <w:rFonts w:ascii="Times New Roman" w:hAnsi="Times New Roman" w:cs="Times New Roman"/>
          <w:lang w:val="en-US"/>
        </w:rPr>
        <w:t xml:space="preserve"> impact </w:t>
      </w:r>
      <w:r w:rsidR="00110568" w:rsidRPr="007436DB">
        <w:rPr>
          <w:rFonts w:ascii="Times New Roman" w:hAnsi="Times New Roman" w:cs="Times New Roman"/>
          <w:lang w:val="en-US"/>
        </w:rPr>
        <w:t>on the linguistic landscape</w:t>
      </w:r>
      <w:r w:rsidR="007436DB">
        <w:rPr>
          <w:rFonts w:ascii="Times New Roman" w:hAnsi="Times New Roman" w:cs="Times New Roman"/>
          <w:lang w:val="en-US"/>
        </w:rPr>
        <w:t>s</w:t>
      </w:r>
      <w:r w:rsidR="00110568" w:rsidRPr="007436DB">
        <w:rPr>
          <w:rFonts w:ascii="Times New Roman" w:hAnsi="Times New Roman" w:cs="Times New Roman"/>
          <w:lang w:val="en-US"/>
        </w:rPr>
        <w:t xml:space="preserve"> of localities</w:t>
      </w:r>
      <w:r w:rsidR="00D72EA8" w:rsidRPr="007436DB">
        <w:rPr>
          <w:rFonts w:ascii="Times New Roman" w:hAnsi="Times New Roman" w:cs="Times New Roman"/>
          <w:lang w:val="en-US"/>
        </w:rPr>
        <w:t>.</w:t>
      </w:r>
    </w:p>
    <w:p w:rsidR="00D72EA8" w:rsidRPr="007436DB" w:rsidRDefault="00D72EA8" w:rsidP="0069647D">
      <w:pPr>
        <w:rPr>
          <w:rFonts w:ascii="Times New Roman" w:hAnsi="Times New Roman" w:cs="Times New Roman"/>
          <w:lang w:val="en-US"/>
        </w:rPr>
      </w:pPr>
    </w:p>
    <w:sectPr w:rsidR="00D72EA8" w:rsidRPr="007436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14"/>
    <w:rsid w:val="0000493C"/>
    <w:rsid w:val="00101E3C"/>
    <w:rsid w:val="00110568"/>
    <w:rsid w:val="00235122"/>
    <w:rsid w:val="002D0A1D"/>
    <w:rsid w:val="003F5771"/>
    <w:rsid w:val="0059384F"/>
    <w:rsid w:val="0069647D"/>
    <w:rsid w:val="007436DB"/>
    <w:rsid w:val="007662C5"/>
    <w:rsid w:val="00785604"/>
    <w:rsid w:val="009C5B7C"/>
    <w:rsid w:val="00A27162"/>
    <w:rsid w:val="00AF3993"/>
    <w:rsid w:val="00C312B1"/>
    <w:rsid w:val="00D72EA8"/>
    <w:rsid w:val="00EB2C14"/>
    <w:rsid w:val="00F0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A2DEA-9806-4004-8A27-BE92889F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6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Universitet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Quist</dc:creator>
  <cp:lastModifiedBy>Sigrun Eydinsdottir Petersen</cp:lastModifiedBy>
  <cp:revision>2</cp:revision>
  <cp:lastPrinted>2018-01-08T09:06:00Z</cp:lastPrinted>
  <dcterms:created xsi:type="dcterms:W3CDTF">2018-01-10T11:06:00Z</dcterms:created>
  <dcterms:modified xsi:type="dcterms:W3CDTF">2018-01-10T11:06:00Z</dcterms:modified>
</cp:coreProperties>
</file>